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83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9C4D94" w:rsidP="00F81C53">
            <w:pPr>
              <w:spacing w:line="276" w:lineRule="auto"/>
              <w:rPr>
                <w:rFonts w:ascii="Arial" w:hAnsi="Arial" w:cs="Arial"/>
                <w:b/>
                <w:sz w:val="22"/>
                <w:szCs w:val="22"/>
                <w:rtl/>
              </w:rPr>
            </w:pPr>
            <w:r>
              <w:rPr>
                <w:rFonts w:ascii="Arial" w:hAnsi="Arial" w:cs="Arial" w:hint="cs"/>
                <w:b/>
                <w:sz w:val="22"/>
                <w:szCs w:val="22"/>
                <w:rtl/>
              </w:rPr>
              <w:t>2/11/2015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C123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bl>
    <w:p w:rsidR="00F81C53" w:rsidRDefault="00F81C53" w:rsidP="001F3830">
      <w:pPr>
        <w:rPr>
          <w:rFonts w:cs="David"/>
          <w:b/>
          <w:bCs/>
          <w:szCs w:val="24"/>
          <w:rtl/>
        </w:rPr>
      </w:pPr>
    </w:p>
    <w:p w:rsidR="00161521" w:rsidRPr="00161521" w:rsidRDefault="00161521" w:rsidP="00255123">
      <w:pPr>
        <w:spacing w:line="276" w:lineRule="auto"/>
        <w:rPr>
          <w:rFonts w:asciiTheme="minorBidi" w:hAnsiTheme="minorBidi" w:cstheme="minorBidi"/>
          <w:sz w:val="22"/>
          <w:szCs w:val="22"/>
          <w:rtl/>
        </w:rPr>
      </w:pPr>
      <w:r w:rsidRPr="00161521">
        <w:rPr>
          <w:rFonts w:asciiTheme="minorBidi" w:hAnsiTheme="minorBidi" w:cstheme="minorBidi"/>
          <w:sz w:val="22"/>
          <w:szCs w:val="22"/>
          <w:rtl/>
        </w:rPr>
        <w:t xml:space="preserve">המשרד מבקש להתקשר עם חברת </w:t>
      </w:r>
      <w:r w:rsidRPr="00161521">
        <w:rPr>
          <w:rFonts w:asciiTheme="minorBidi" w:hAnsiTheme="minorBidi" w:cstheme="minorBidi"/>
          <w:sz w:val="22"/>
          <w:szCs w:val="22"/>
        </w:rPr>
        <w:t>SAP</w:t>
      </w:r>
      <w:r w:rsidRPr="00161521">
        <w:rPr>
          <w:rFonts w:asciiTheme="minorBidi" w:hAnsiTheme="minorBidi" w:cstheme="minorBidi"/>
          <w:sz w:val="22"/>
          <w:szCs w:val="22"/>
          <w:rtl/>
        </w:rPr>
        <w:t xml:space="preserve"> ישראל באופן ישיר לצורך </w:t>
      </w:r>
      <w:r w:rsidR="00255123">
        <w:rPr>
          <w:rFonts w:asciiTheme="minorBidi" w:hAnsiTheme="minorBidi" w:cstheme="minorBidi" w:hint="cs"/>
          <w:sz w:val="22"/>
          <w:szCs w:val="22"/>
          <w:rtl/>
        </w:rPr>
        <w:t xml:space="preserve">רכישת </w:t>
      </w:r>
      <w:proofErr w:type="spellStart"/>
      <w:r w:rsidR="00255123">
        <w:rPr>
          <w:rFonts w:asciiTheme="minorBidi" w:hAnsiTheme="minorBidi" w:cstheme="minorBidi" w:hint="cs"/>
          <w:sz w:val="22"/>
          <w:szCs w:val="22"/>
          <w:rtl/>
        </w:rPr>
        <w:t>רשיונות</w:t>
      </w:r>
      <w:proofErr w:type="spellEnd"/>
      <w:r w:rsidR="00255123">
        <w:rPr>
          <w:rFonts w:asciiTheme="minorBidi" w:hAnsiTheme="minorBidi" w:cstheme="minorBidi" w:hint="cs"/>
          <w:sz w:val="22"/>
          <w:szCs w:val="22"/>
          <w:rtl/>
        </w:rPr>
        <w:t xml:space="preserve"> עבור פרויקט מזור, ובתוכם </w:t>
      </w:r>
      <w:proofErr w:type="spellStart"/>
      <w:r w:rsidR="00255123">
        <w:rPr>
          <w:rFonts w:asciiTheme="minorBidi" w:hAnsiTheme="minorBidi" w:cstheme="minorBidi" w:hint="cs"/>
          <w:sz w:val="22"/>
          <w:szCs w:val="22"/>
          <w:rtl/>
        </w:rPr>
        <w:t>רשיונות</w:t>
      </w:r>
      <w:proofErr w:type="spellEnd"/>
      <w:r w:rsidR="00255123">
        <w:rPr>
          <w:rFonts w:asciiTheme="minorBidi" w:hAnsiTheme="minorBidi" w:cstheme="minorBidi" w:hint="cs"/>
          <w:sz w:val="22"/>
          <w:szCs w:val="22"/>
          <w:rtl/>
        </w:rPr>
        <w:t xml:space="preserve"> מסוג </w:t>
      </w:r>
      <w:r w:rsidR="00255123">
        <w:rPr>
          <w:rFonts w:asciiTheme="minorBidi" w:hAnsiTheme="minorBidi" w:cstheme="minorBidi"/>
          <w:sz w:val="22"/>
          <w:szCs w:val="22"/>
        </w:rPr>
        <w:t>ECC</w:t>
      </w:r>
      <w:r w:rsidR="00255123">
        <w:rPr>
          <w:rFonts w:asciiTheme="minorBidi" w:hAnsiTheme="minorBidi" w:cstheme="minorBidi" w:hint="cs"/>
          <w:sz w:val="22"/>
          <w:szCs w:val="22"/>
          <w:rtl/>
        </w:rPr>
        <w:t xml:space="preserve">, </w:t>
      </w:r>
      <w:r w:rsidR="00255123">
        <w:rPr>
          <w:rFonts w:asciiTheme="minorBidi" w:hAnsiTheme="minorBidi" w:cstheme="minorBidi"/>
          <w:sz w:val="22"/>
          <w:szCs w:val="22"/>
        </w:rPr>
        <w:t>HANA</w:t>
      </w:r>
      <w:r w:rsidR="00255123">
        <w:rPr>
          <w:rFonts w:asciiTheme="minorBidi" w:hAnsiTheme="minorBidi" w:cstheme="minorBidi" w:hint="cs"/>
          <w:sz w:val="22"/>
          <w:szCs w:val="22"/>
          <w:rtl/>
        </w:rPr>
        <w:t xml:space="preserve"> ואחרים</w:t>
      </w:r>
      <w:r w:rsidRPr="00161521">
        <w:rPr>
          <w:rFonts w:asciiTheme="minorBidi" w:hAnsiTheme="minorBidi" w:cstheme="minorBidi"/>
          <w:sz w:val="22"/>
          <w:szCs w:val="22"/>
          <w:rtl/>
        </w:rPr>
        <w:t>.</w:t>
      </w:r>
    </w:p>
    <w:p w:rsidR="00161521" w:rsidRDefault="00161521" w:rsidP="001F3830">
      <w:pPr>
        <w:rPr>
          <w:rFonts w:cs="David"/>
          <w:b/>
          <w:bCs/>
          <w:szCs w:val="24"/>
          <w:rtl/>
        </w:rPr>
      </w:pPr>
    </w:p>
    <w:p w:rsidR="003A4534" w:rsidRDefault="003A4534" w:rsidP="00255123">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00255123">
        <w:rPr>
          <w:rFonts w:ascii="Arial" w:hAnsi="Arial" w:cs="Arial" w:hint="cs"/>
          <w:b/>
          <w:sz w:val="22"/>
          <w:szCs w:val="22"/>
          <w:u w:val="single"/>
          <w:rtl/>
        </w:rPr>
        <w:t xml:space="preserve">כרגע במו"מ בין המדינה לבין חברת </w:t>
      </w:r>
      <w:r w:rsidR="00255123">
        <w:rPr>
          <w:rFonts w:ascii="Arial" w:hAnsi="Arial" w:cs="Arial"/>
          <w:b/>
          <w:sz w:val="22"/>
          <w:szCs w:val="22"/>
          <w:u w:val="single"/>
        </w:rPr>
        <w:t>SAP</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00255123"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0D3B6C">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D3B6C" w:rsidP="00B8441A">
            <w:pPr>
              <w:ind w:right="283"/>
              <w:rPr>
                <w:rFonts w:ascii="Arial" w:hAnsi="Arial" w:cs="Arial"/>
                <w:b/>
                <w:sz w:val="22"/>
                <w:szCs w:val="22"/>
                <w:rtl/>
              </w:rPr>
            </w:pPr>
            <w:r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C1232" w:rsidRDefault="008E4BAD" w:rsidP="00B8441A">
            <w:pPr>
              <w:rPr>
                <w:rFonts w:asciiTheme="minorBidi" w:hAnsiTheme="minorBidi" w:cstheme="minorBidi"/>
                <w:b/>
                <w:sz w:val="22"/>
                <w:szCs w:val="22"/>
                <w:highlight w:val="yellow"/>
                <w:rtl/>
              </w:rPr>
            </w:pPr>
            <w:r>
              <w:rPr>
                <w:rFonts w:asciiTheme="minorBidi" w:hAnsiTheme="minorBidi" w:cstheme="minorBidi" w:hint="cs"/>
                <w:noProof/>
                <w:sz w:val="20"/>
                <w:szCs w:val="22"/>
                <w:rtl/>
              </w:rPr>
              <w:t xml:space="preserve">חברת </w:t>
            </w:r>
            <w:r>
              <w:rPr>
                <w:rFonts w:asciiTheme="minorBidi" w:hAnsiTheme="minorBidi" w:cstheme="minorBidi"/>
                <w:noProof/>
                <w:sz w:val="20"/>
                <w:szCs w:val="22"/>
              </w:rPr>
              <w:t xml:space="preserve">SAP  </w:t>
            </w:r>
            <w:r>
              <w:rPr>
                <w:rFonts w:asciiTheme="minorBidi" w:hAnsiTheme="minorBidi" w:cstheme="minorBidi" w:hint="cs"/>
                <w:noProof/>
                <w:sz w:val="20"/>
                <w:szCs w:val="22"/>
                <w:rtl/>
              </w:rPr>
              <w:t xml:space="preserve"> ישראל</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AB605F" w:rsidP="00BA3AC5">
            <w:pPr>
              <w:rPr>
                <w:rFonts w:ascii="Arial" w:hAnsi="Arial" w:cs="Arial"/>
                <w:b/>
                <w:sz w:val="22"/>
                <w:szCs w:val="22"/>
                <w:highlight w:val="yellow"/>
                <w:rtl/>
              </w:rPr>
            </w:pPr>
            <w:r w:rsidRPr="00AB605F">
              <w:rPr>
                <w:rFonts w:ascii="Arial" w:hAnsi="Arial" w:cs="Arial" w:hint="cs"/>
                <w:b/>
                <w:sz w:val="22"/>
                <w:szCs w:val="22"/>
                <w:rtl/>
              </w:rPr>
              <w:t xml:space="preserve">ח.פ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650AC1" w:rsidRPr="0053500C" w:rsidRDefault="00251296" w:rsidP="00255123">
            <w:pPr>
              <w:ind w:right="-284"/>
              <w:rPr>
                <w:rFonts w:ascii="Arial" w:hAnsi="Arial" w:cs="Arial"/>
                <w:b/>
                <w:sz w:val="22"/>
                <w:szCs w:val="22"/>
              </w:rPr>
            </w:pPr>
            <w:r>
              <w:rPr>
                <w:rFonts w:ascii="Arial" w:hAnsi="Arial" w:cs="Arial" w:hint="cs"/>
                <w:b/>
                <w:sz w:val="22"/>
                <w:szCs w:val="22"/>
                <w:rtl/>
              </w:rPr>
              <w:t xml:space="preserve">עד </w:t>
            </w:r>
            <w:r w:rsidR="00255123">
              <w:rPr>
                <w:rFonts w:ascii="Arial" w:hAnsi="Arial" w:cs="Arial" w:hint="cs"/>
                <w:b/>
                <w:sz w:val="22"/>
                <w:szCs w:val="22"/>
                <w:rtl/>
              </w:rPr>
              <w:t>59,206,914</w:t>
            </w:r>
            <w:r w:rsidR="00F81C53">
              <w:rPr>
                <w:rFonts w:ascii="Arial" w:hAnsi="Arial" w:cs="Arial" w:hint="cs"/>
                <w:b/>
                <w:sz w:val="22"/>
                <w:szCs w:val="22"/>
                <w:rtl/>
              </w:rPr>
              <w:t xml:space="preserve"> ₪ </w:t>
            </w:r>
          </w:p>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D939B0" w:rsidRDefault="007C1232" w:rsidP="006674A9">
            <w:pPr>
              <w:rPr>
                <w:rFonts w:ascii="Arial" w:hAnsi="Arial" w:cs="Arial"/>
                <w:b/>
                <w:sz w:val="22"/>
                <w:szCs w:val="22"/>
                <w:rtl/>
              </w:rPr>
            </w:pPr>
            <w:r w:rsidRPr="00D939B0">
              <w:rPr>
                <w:rFonts w:ascii="Arial" w:hAnsi="Arial" w:cs="Arial" w:hint="cs"/>
                <w:b/>
                <w:sz w:val="22"/>
                <w:szCs w:val="22"/>
                <w:rtl/>
              </w:rPr>
              <w:t xml:space="preserve">מיום  </w:t>
            </w:r>
            <w:r w:rsidR="00D94BD6" w:rsidRPr="00D939B0">
              <w:rPr>
                <w:rFonts w:ascii="Arial" w:hAnsi="Arial" w:cs="Arial" w:hint="cs"/>
                <w:b/>
                <w:sz w:val="22"/>
                <w:szCs w:val="22"/>
                <w:rtl/>
              </w:rPr>
              <w:t>01.01.2016</w:t>
            </w:r>
            <w:r w:rsidRPr="00D939B0">
              <w:rPr>
                <w:rFonts w:ascii="Arial" w:hAnsi="Arial" w:cs="Arial" w:hint="cs"/>
                <w:b/>
                <w:sz w:val="22"/>
                <w:szCs w:val="22"/>
                <w:rtl/>
              </w:rPr>
              <w:t xml:space="preserve">  עד יום </w:t>
            </w:r>
            <w:r w:rsidR="00D94BD6" w:rsidRPr="00D939B0">
              <w:rPr>
                <w:rFonts w:ascii="Arial" w:hAnsi="Arial" w:cs="Arial" w:hint="cs"/>
                <w:b/>
                <w:sz w:val="22"/>
                <w:szCs w:val="22"/>
                <w:rtl/>
              </w:rPr>
              <w:t>31.12.20</w:t>
            </w:r>
            <w:r w:rsidR="006674A9">
              <w:rPr>
                <w:rFonts w:ascii="Arial" w:hAnsi="Arial" w:cs="Arial" w:hint="cs"/>
                <w:b/>
                <w:sz w:val="22"/>
                <w:szCs w:val="22"/>
                <w:rtl/>
              </w:rPr>
              <w:t>20 אופציה  ל- 3 שנים נוספות</w:t>
            </w:r>
          </w:p>
        </w:tc>
      </w:tr>
    </w:tbl>
    <w:p w:rsidR="0021757D" w:rsidRDefault="0021757D" w:rsidP="003A4534">
      <w:pPr>
        <w:rPr>
          <w:rFonts w:ascii="Arial" w:hAnsi="Arial" w:cs="Arial"/>
          <w:bCs/>
          <w:rtl/>
        </w:rPr>
      </w:pPr>
    </w:p>
    <w:p w:rsidR="00CB37E5" w:rsidRDefault="00CB37E5" w:rsidP="003A4534">
      <w:pPr>
        <w:rPr>
          <w:rFonts w:ascii="Arial" w:hAnsi="Arial" w:cs="Arial" w:hint="cs"/>
          <w:bCs/>
          <w:rtl/>
        </w:rPr>
      </w:pPr>
    </w:p>
    <w:p w:rsidR="00CB37E5" w:rsidRDefault="00CB37E5" w:rsidP="003A4534">
      <w:pPr>
        <w:rPr>
          <w:rFonts w:ascii="Arial" w:hAnsi="Arial" w:cs="Arial" w:hint="cs"/>
          <w:bCs/>
          <w:rtl/>
        </w:rPr>
      </w:pPr>
    </w:p>
    <w:p w:rsidR="00CB37E5" w:rsidRDefault="00CB37E5" w:rsidP="003A4534">
      <w:pPr>
        <w:rPr>
          <w:rFonts w:ascii="Arial" w:hAnsi="Arial" w:cs="Arial" w:hint="cs"/>
          <w:bCs/>
          <w:rtl/>
        </w:rPr>
      </w:pPr>
    </w:p>
    <w:p w:rsidR="00CB37E5" w:rsidRDefault="00CB37E5" w:rsidP="003A4534">
      <w:pPr>
        <w:rPr>
          <w:rFonts w:ascii="Arial" w:hAnsi="Arial" w:cs="Arial" w:hint="cs"/>
          <w:bCs/>
          <w:rtl/>
        </w:rPr>
      </w:pPr>
    </w:p>
    <w:p w:rsidR="00CB37E5" w:rsidRDefault="00CB37E5" w:rsidP="003A4534">
      <w:pPr>
        <w:rPr>
          <w:rFonts w:ascii="Arial" w:hAnsi="Arial" w:cs="Arial" w:hint="cs"/>
          <w:bCs/>
          <w:rtl/>
        </w:rPr>
      </w:pPr>
    </w:p>
    <w:p w:rsidR="00CB37E5" w:rsidRDefault="00CB37E5" w:rsidP="003A4534">
      <w:pPr>
        <w:rPr>
          <w:rFonts w:ascii="Arial" w:hAnsi="Arial" w:cs="Arial" w:hint="cs"/>
          <w:bCs/>
          <w:rtl/>
        </w:rPr>
      </w:pPr>
    </w:p>
    <w:p w:rsidR="003A4534" w:rsidRPr="00BD3C63" w:rsidRDefault="003A4534" w:rsidP="003A4534">
      <w:pPr>
        <w:rPr>
          <w:rFonts w:ascii="Arial" w:hAnsi="Arial" w:cs="Arial"/>
          <w:bCs/>
          <w:rtl/>
        </w:rPr>
      </w:pPr>
      <w:bookmarkStart w:id="0" w:name="_GoBack"/>
      <w:bookmarkEnd w:id="0"/>
      <w:r w:rsidRPr="00BD3C63">
        <w:rPr>
          <w:rFonts w:ascii="Arial" w:hAnsi="Arial" w:cs="Arial" w:hint="cs"/>
          <w:bCs/>
          <w:rtl/>
        </w:rPr>
        <w:lastRenderedPageBreak/>
        <w:t>נימוקים כי הספק הוא ספק יחיד או כי הטובין הם טובי חוץ</w:t>
      </w:r>
    </w:p>
    <w:p w:rsidR="00FB7549" w:rsidRDefault="00FB7549" w:rsidP="005A13DD">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Pr>
          <w:rFonts w:asciiTheme="minorBidi" w:hAnsiTheme="minorBidi" w:cs="Arial" w:hint="cs"/>
          <w:noProof/>
          <w:sz w:val="20"/>
          <w:szCs w:val="22"/>
          <w:rtl/>
        </w:rPr>
        <w:t>מערכת</w:t>
      </w:r>
      <w:r w:rsidRPr="00FB7549">
        <w:rPr>
          <w:rFonts w:asciiTheme="minorBidi" w:hAnsiTheme="minorBidi" w:cs="Arial"/>
          <w:noProof/>
          <w:sz w:val="20"/>
          <w:szCs w:val="22"/>
          <w:rtl/>
        </w:rPr>
        <w:t xml:space="preserve">  נמר (ניהול מרכזים רפואיים) פרוס</w:t>
      </w:r>
      <w:r>
        <w:rPr>
          <w:rFonts w:asciiTheme="minorBidi" w:hAnsiTheme="minorBidi" w:cs="Arial" w:hint="cs"/>
          <w:noProof/>
          <w:sz w:val="20"/>
          <w:szCs w:val="22"/>
          <w:rtl/>
        </w:rPr>
        <w:t>ה</w:t>
      </w:r>
      <w:r w:rsidRPr="00FB7549">
        <w:rPr>
          <w:rFonts w:asciiTheme="minorBidi" w:hAnsiTheme="minorBidi" w:cs="Arial"/>
          <w:noProof/>
          <w:sz w:val="20"/>
          <w:szCs w:val="22"/>
          <w:rtl/>
        </w:rPr>
        <w:t xml:space="preserve"> בעשרה בתי חולים ממשלתיים כלליים. </w:t>
      </w:r>
      <w:r>
        <w:rPr>
          <w:rFonts w:asciiTheme="minorBidi" w:hAnsiTheme="minorBidi" w:cs="Arial" w:hint="cs"/>
          <w:noProof/>
          <w:sz w:val="20"/>
          <w:szCs w:val="22"/>
          <w:rtl/>
        </w:rPr>
        <w:t>המערכת</w:t>
      </w:r>
      <w:r w:rsidRPr="00FB7549">
        <w:rPr>
          <w:rFonts w:asciiTheme="minorBidi" w:hAnsiTheme="minorBidi" w:cs="Arial"/>
          <w:noProof/>
          <w:sz w:val="20"/>
          <w:szCs w:val="22"/>
          <w:rtl/>
        </w:rPr>
        <w:t xml:space="preserve"> מבוסס</w:t>
      </w:r>
      <w:r>
        <w:rPr>
          <w:rFonts w:asciiTheme="minorBidi" w:hAnsiTheme="minorBidi" w:cs="Arial" w:hint="cs"/>
          <w:noProof/>
          <w:sz w:val="20"/>
          <w:szCs w:val="22"/>
          <w:rtl/>
        </w:rPr>
        <w:t>ת</w:t>
      </w:r>
      <w:r w:rsidRPr="00FB7549">
        <w:rPr>
          <w:rFonts w:asciiTheme="minorBidi" w:hAnsiTheme="minorBidi" w:cs="Arial"/>
          <w:noProof/>
          <w:sz w:val="20"/>
          <w:szCs w:val="22"/>
          <w:rtl/>
        </w:rPr>
        <w:t xml:space="preserve"> </w:t>
      </w:r>
      <w:r>
        <w:rPr>
          <w:rFonts w:asciiTheme="minorBidi" w:hAnsiTheme="minorBidi" w:cs="Arial" w:hint="cs"/>
          <w:noProof/>
          <w:sz w:val="20"/>
          <w:szCs w:val="22"/>
          <w:rtl/>
        </w:rPr>
        <w:t>על פלטפורמת</w:t>
      </w:r>
      <w:r w:rsidRPr="00FB7549">
        <w:rPr>
          <w:rFonts w:asciiTheme="minorBidi" w:hAnsiTheme="minorBidi" w:cs="Arial"/>
          <w:noProof/>
          <w:sz w:val="20"/>
          <w:szCs w:val="22"/>
          <w:rtl/>
        </w:rPr>
        <w:t xml:space="preserve"> </w:t>
      </w:r>
      <w:r w:rsidRPr="00FB7549">
        <w:rPr>
          <w:rFonts w:asciiTheme="minorBidi" w:hAnsiTheme="minorBidi" w:cstheme="minorBidi"/>
          <w:noProof/>
          <w:sz w:val="20"/>
          <w:szCs w:val="22"/>
        </w:rPr>
        <w:t>SAP</w:t>
      </w:r>
      <w:r>
        <w:rPr>
          <w:rFonts w:asciiTheme="minorBidi" w:hAnsiTheme="minorBidi" w:cstheme="minorBidi" w:hint="cs"/>
          <w:noProof/>
          <w:sz w:val="20"/>
          <w:szCs w:val="22"/>
          <w:rtl/>
        </w:rPr>
        <w:t xml:space="preserve">. במהלך השנים הוחלט והומלץ מספר פעמים ע"י גורמים מקצועיים במשרד האוצר ובמשרד הבריאות להרחיב את המערכת גם למודולים הנוספים בתחומים הפיננסיים והלוגיסטיים </w:t>
      </w:r>
      <w:r w:rsidR="000B5C2B">
        <w:rPr>
          <w:rFonts w:asciiTheme="minorBidi" w:hAnsiTheme="minorBidi" w:cstheme="minorBidi" w:hint="cs"/>
          <w:noProof/>
          <w:sz w:val="20"/>
          <w:szCs w:val="22"/>
          <w:rtl/>
        </w:rPr>
        <w:t>וליישם</w:t>
      </w:r>
      <w:r>
        <w:rPr>
          <w:rFonts w:asciiTheme="minorBidi" w:hAnsiTheme="minorBidi" w:cstheme="minorBidi" w:hint="cs"/>
          <w:noProof/>
          <w:sz w:val="20"/>
          <w:szCs w:val="22"/>
          <w:rtl/>
        </w:rPr>
        <w:t xml:space="preserve"> את פרויקט מזור, שהינו </w:t>
      </w:r>
      <w:r w:rsidR="005A13DD">
        <w:rPr>
          <w:rFonts w:asciiTheme="minorBidi" w:hAnsiTheme="minorBidi" w:cstheme="minorBidi" w:hint="cs"/>
          <w:noProof/>
          <w:sz w:val="20"/>
          <w:szCs w:val="22"/>
          <w:rtl/>
        </w:rPr>
        <w:t>בעצם</w:t>
      </w:r>
      <w:r>
        <w:rPr>
          <w:rFonts w:asciiTheme="minorBidi" w:hAnsiTheme="minorBidi" w:cstheme="minorBidi" w:hint="cs"/>
          <w:noProof/>
          <w:sz w:val="20"/>
          <w:szCs w:val="22"/>
          <w:rtl/>
        </w:rPr>
        <w:t xml:space="preserve"> המשכו של פרויקט נמ"ר.</w:t>
      </w:r>
    </w:p>
    <w:p w:rsidR="000B5C2B" w:rsidRPr="00FB7549" w:rsidRDefault="000B5C2B" w:rsidP="000B5C2B">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Pr>
          <w:rFonts w:asciiTheme="minorBidi" w:hAnsiTheme="minorBidi" w:cstheme="minorBidi" w:hint="cs"/>
          <w:noProof/>
          <w:sz w:val="20"/>
          <w:szCs w:val="22"/>
          <w:rtl/>
        </w:rPr>
        <w:t xml:space="preserve">ההחלטה היא ליישם מודולים אלו ע"ג פלטפורמת </w:t>
      </w:r>
      <w:r>
        <w:rPr>
          <w:rFonts w:asciiTheme="minorBidi" w:hAnsiTheme="minorBidi" w:cstheme="minorBidi"/>
          <w:noProof/>
          <w:sz w:val="20"/>
          <w:szCs w:val="22"/>
        </w:rPr>
        <w:t>SAP</w:t>
      </w:r>
      <w:r>
        <w:rPr>
          <w:rFonts w:asciiTheme="minorBidi" w:hAnsiTheme="minorBidi" w:cstheme="minorBidi" w:hint="cs"/>
          <w:noProof/>
          <w:sz w:val="20"/>
          <w:szCs w:val="22"/>
          <w:rtl/>
        </w:rPr>
        <w:t xml:space="preserve"> </w:t>
      </w:r>
      <w:r>
        <w:rPr>
          <w:rFonts w:asciiTheme="minorBidi" w:hAnsiTheme="minorBidi" w:cstheme="minorBidi"/>
          <w:noProof/>
          <w:sz w:val="20"/>
          <w:szCs w:val="22"/>
          <w:rtl/>
        </w:rPr>
        <w:t>–</w:t>
      </w:r>
      <w:r>
        <w:rPr>
          <w:rFonts w:asciiTheme="minorBidi" w:hAnsiTheme="minorBidi" w:cstheme="minorBidi" w:hint="cs"/>
          <w:noProof/>
          <w:sz w:val="20"/>
          <w:szCs w:val="22"/>
          <w:rtl/>
        </w:rPr>
        <w:t xml:space="preserve"> החלטה זו אושררה גם בועדת המדע והטכנולוגיה של הכנסת משנת 2010.</w:t>
      </w:r>
    </w:p>
    <w:p w:rsidR="000B5C2B" w:rsidRDefault="000B5C2B" w:rsidP="000B5C2B">
      <w:pPr>
        <w:pBdr>
          <w:top w:val="single" w:sz="4" w:space="1" w:color="auto"/>
          <w:left w:val="single" w:sz="4" w:space="4" w:color="auto"/>
          <w:bottom w:val="single" w:sz="4" w:space="1" w:color="auto"/>
          <w:right w:val="single" w:sz="4" w:space="4" w:color="auto"/>
        </w:pBdr>
        <w:spacing w:line="276" w:lineRule="auto"/>
        <w:rPr>
          <w:rFonts w:asciiTheme="minorBidi" w:hAnsiTheme="minorBidi" w:cstheme="minorBidi"/>
          <w:noProof/>
          <w:sz w:val="20"/>
          <w:szCs w:val="22"/>
          <w:rtl/>
        </w:rPr>
      </w:pPr>
      <w:r>
        <w:rPr>
          <w:rFonts w:asciiTheme="minorBidi" w:hAnsiTheme="minorBidi" w:cstheme="minorBidi" w:hint="cs"/>
          <w:noProof/>
          <w:sz w:val="20"/>
          <w:szCs w:val="22"/>
          <w:rtl/>
        </w:rPr>
        <w:t xml:space="preserve">לצורך מימוש ההחלטה, המשרד מבקש להתקשר עם חברת </w:t>
      </w:r>
      <w:r>
        <w:rPr>
          <w:rFonts w:asciiTheme="minorBidi" w:hAnsiTheme="minorBidi" w:cstheme="minorBidi"/>
          <w:noProof/>
          <w:sz w:val="20"/>
          <w:szCs w:val="22"/>
        </w:rPr>
        <w:t>SAP</w:t>
      </w:r>
      <w:r>
        <w:rPr>
          <w:rFonts w:asciiTheme="minorBidi" w:hAnsiTheme="minorBidi" w:cstheme="minorBidi" w:hint="cs"/>
          <w:noProof/>
          <w:sz w:val="20"/>
          <w:szCs w:val="22"/>
          <w:rtl/>
        </w:rPr>
        <w:t xml:space="preserve"> ישראל באופן ישיר ולרכוש מעת לעת רישיונות מסוגים שונים, שיידרשו לצורך יישום המודולים החסרים בנמ"ר, דהיינו פרויקט מזור.</w:t>
      </w:r>
    </w:p>
    <w:p w:rsidR="007C1232" w:rsidRDefault="007C1232"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91225E" w:rsidRDefault="003A4534" w:rsidP="00255123">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sidR="00BA3AC5">
        <w:rPr>
          <w:rFonts w:ascii="Arial" w:hAnsi="Arial" w:cs="Arial" w:hint="cs"/>
          <w:bCs/>
          <w:sz w:val="22"/>
          <w:szCs w:val="22"/>
          <w:rtl/>
        </w:rPr>
        <w:br/>
      </w:r>
      <w:r w:rsidR="009B510E">
        <w:rPr>
          <w:rFonts w:ascii="Arial" w:hAnsi="Arial" w:cs="Arial" w:hint="cs"/>
          <w:b/>
          <w:sz w:val="22"/>
          <w:szCs w:val="22"/>
          <w:rtl/>
        </w:rPr>
        <w:t xml:space="preserve">כאמור, </w:t>
      </w:r>
      <w:r w:rsidR="0091225E">
        <w:rPr>
          <w:rFonts w:ascii="Arial" w:hAnsi="Arial" w:cs="Arial" w:hint="cs"/>
          <w:b/>
          <w:sz w:val="22"/>
          <w:szCs w:val="22"/>
          <w:rtl/>
        </w:rPr>
        <w:t xml:space="preserve">לא ניתן לרכוש </w:t>
      </w:r>
      <w:r w:rsidR="00255123">
        <w:rPr>
          <w:rFonts w:ascii="Arial" w:hAnsi="Arial" w:cs="Arial" w:hint="cs"/>
          <w:b/>
          <w:sz w:val="22"/>
          <w:szCs w:val="22"/>
          <w:rtl/>
        </w:rPr>
        <w:t>רישוי ו</w:t>
      </w:r>
      <w:r w:rsidR="0091225E">
        <w:rPr>
          <w:rFonts w:ascii="Arial" w:hAnsi="Arial" w:cs="Arial" w:hint="cs"/>
          <w:b/>
          <w:sz w:val="22"/>
          <w:szCs w:val="22"/>
          <w:rtl/>
        </w:rPr>
        <w:t xml:space="preserve">תחזוקה </w:t>
      </w:r>
      <w:r w:rsidR="00255123">
        <w:rPr>
          <w:rFonts w:ascii="Arial" w:hAnsi="Arial" w:cs="Arial" w:hint="cs"/>
          <w:b/>
          <w:sz w:val="22"/>
          <w:szCs w:val="22"/>
          <w:rtl/>
        </w:rPr>
        <w:t xml:space="preserve">למוצרי </w:t>
      </w:r>
      <w:r w:rsidR="00255123">
        <w:rPr>
          <w:rFonts w:ascii="Arial" w:hAnsi="Arial" w:cs="Arial"/>
          <w:b/>
          <w:sz w:val="22"/>
          <w:szCs w:val="22"/>
        </w:rPr>
        <w:t>SAP</w:t>
      </w:r>
      <w:r w:rsidR="0091225E">
        <w:rPr>
          <w:rFonts w:ascii="Arial" w:hAnsi="Arial" w:cs="Arial" w:hint="cs"/>
          <w:b/>
          <w:sz w:val="22"/>
          <w:szCs w:val="22"/>
          <w:rtl/>
        </w:rPr>
        <w:t xml:space="preserve"> מגורם אחר בישראל.</w:t>
      </w:r>
    </w:p>
    <w:p w:rsidR="007C1232" w:rsidRDefault="007C1232" w:rsidP="0091225E">
      <w:pPr>
        <w:spacing w:line="360" w:lineRule="auto"/>
        <w:rPr>
          <w:rFonts w:ascii="Arial" w:hAnsi="Arial" w:cs="Arial"/>
          <w:b/>
          <w:sz w:val="22"/>
          <w:szCs w:val="22"/>
          <w:rtl/>
        </w:rPr>
      </w:pPr>
      <w:r>
        <w:rPr>
          <w:rFonts w:ascii="Arial" w:hAnsi="Arial" w:cs="Arial" w:hint="cs"/>
          <w:b/>
          <w:sz w:val="22"/>
          <w:szCs w:val="22"/>
          <w:rtl/>
        </w:rPr>
        <w:t xml:space="preserve"> </w:t>
      </w:r>
    </w:p>
    <w:p w:rsidR="003A4534" w:rsidRDefault="003A4534" w:rsidP="0091225E">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sidR="007C1232">
        <w:rPr>
          <w:rFonts w:ascii="Arial" w:hAnsi="Arial" w:cs="Arial" w:hint="cs"/>
          <w:b/>
          <w:sz w:val="22"/>
          <w:szCs w:val="22"/>
          <w:rtl/>
        </w:rPr>
        <w:t xml:space="preserve"> </w:t>
      </w:r>
      <w:r w:rsidR="007C1232">
        <w:rPr>
          <w:rFonts w:ascii="Arial" w:hAnsi="Arial" w:cs="Arial"/>
          <w:b/>
          <w:sz w:val="22"/>
          <w:szCs w:val="22"/>
          <w:rtl/>
        </w:rPr>
        <w:br/>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Pr="007C1232">
        <w:rPr>
          <w:rFonts w:ascii="Arial" w:hAnsi="Arial" w:cs="Arial" w:hint="cs"/>
          <w:bCs/>
          <w:sz w:val="22"/>
          <w:szCs w:val="22"/>
          <w:rtl/>
        </w:rPr>
        <w:t>נימוקים והערות נוספות</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A674C" w:rsidRPr="0053500C" w:rsidTr="0053500C">
        <w:tc>
          <w:tcPr>
            <w:tcW w:w="2698"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שירה לב-עמי</w:t>
            </w:r>
          </w:p>
        </w:tc>
        <w:tc>
          <w:tcPr>
            <w:tcW w:w="3420" w:type="dxa"/>
            <w:tcBorders>
              <w:bottom w:val="single" w:sz="4" w:space="0" w:color="auto"/>
            </w:tcBorders>
          </w:tcPr>
          <w:p w:rsidR="002A674C" w:rsidRPr="0053500C" w:rsidRDefault="002A674C" w:rsidP="002A674C">
            <w:pPr>
              <w:spacing w:line="360" w:lineRule="auto"/>
              <w:rPr>
                <w:rFonts w:ascii="Arial" w:hAnsi="Arial" w:cs="Arial"/>
                <w:b/>
                <w:sz w:val="22"/>
                <w:szCs w:val="22"/>
                <w:rtl/>
              </w:rPr>
            </w:pPr>
            <w:r>
              <w:rPr>
                <w:rFonts w:ascii="Arial" w:hAnsi="Arial" w:cs="Arial" w:hint="cs"/>
                <w:b/>
                <w:sz w:val="22"/>
                <w:szCs w:val="22"/>
                <w:rtl/>
              </w:rPr>
              <w:t>מנהלת בריאות דיגיטלית ומחשוב, משרד הבריאות</w:t>
            </w:r>
          </w:p>
        </w:tc>
        <w:tc>
          <w:tcPr>
            <w:tcW w:w="3202" w:type="dxa"/>
            <w:tcBorders>
              <w:bottom w:val="single" w:sz="4" w:space="0" w:color="auto"/>
            </w:tcBorders>
          </w:tcPr>
          <w:p w:rsidR="002A674C" w:rsidRPr="0053500C" w:rsidRDefault="002A674C" w:rsidP="002A674C">
            <w:pPr>
              <w:spacing w:line="360" w:lineRule="auto"/>
              <w:jc w:val="center"/>
              <w:rPr>
                <w:rFonts w:ascii="Arial" w:hAnsi="Arial" w:cs="Arial"/>
                <w:b/>
                <w:sz w:val="22"/>
                <w:szCs w:val="22"/>
                <w:rtl/>
              </w:rPr>
            </w:pPr>
            <w:r>
              <w:rPr>
                <w:rFonts w:ascii="Arial" w:hAnsi="Arial" w:cs="Arial"/>
                <w:b/>
                <w:noProof/>
                <w:sz w:val="22"/>
                <w:szCs w:val="22"/>
                <w:rtl/>
                <w:lang w:eastAsia="en-US"/>
              </w:rPr>
              <w:drawing>
                <wp:inline distT="0" distB="0" distL="0" distR="0" wp14:anchorId="30AB22C0" wp14:editId="3060DD91">
                  <wp:extent cx="1013531" cy="44005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32237" cy="448177"/>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549A" w:rsidRDefault="0073549A">
      <w:r>
        <w:separator/>
      </w:r>
    </w:p>
    <w:p w:rsidR="0073549A" w:rsidRDefault="0073549A"/>
  </w:endnote>
  <w:endnote w:type="continuationSeparator" w:id="0">
    <w:p w:rsidR="0073549A" w:rsidRDefault="0073549A">
      <w:r>
        <w:continuationSeparator/>
      </w:r>
    </w:p>
    <w:p w:rsidR="0073549A" w:rsidRDefault="00735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38151F"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8151F"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p w:rsidR="0038151F" w:rsidRPr="003E2065" w:rsidRDefault="0038151F" w:rsidP="007131DA">
          <w:pPr>
            <w:rPr>
              <w:rFonts w:ascii="Arial" w:hAnsi="Arial" w:cs="Arial"/>
              <w:sz w:val="20"/>
              <w:szCs w:val="20"/>
              <w:rtl/>
            </w:rPr>
          </w:pPr>
          <w:r>
            <w:rPr>
              <w:noProof/>
              <w:lang w:eastAsia="en-US"/>
            </w:rPr>
            <w:drawing>
              <wp:inline distT="0" distB="0" distL="0" distR="0" wp14:anchorId="7AEAE3DC" wp14:editId="20346802">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8151F" w:rsidRPr="003E2065" w:rsidRDefault="0038151F"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B37E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B37E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8151F"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8151F" w:rsidRPr="003E2065" w:rsidRDefault="0038151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8151F" w:rsidRPr="003E2065" w:rsidRDefault="0038151F"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8151F" w:rsidRDefault="0038151F">
    <w:pPr>
      <w:rPr>
        <w:rtl/>
      </w:rPr>
    </w:pPr>
  </w:p>
  <w:p w:rsidR="0038151F" w:rsidRDefault="0038151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8151F">
      <w:trPr>
        <w:trHeight w:hRule="exact" w:val="454"/>
      </w:trPr>
      <w:tc>
        <w:tcPr>
          <w:tcW w:w="2692" w:type="dxa"/>
          <w:tcBorders>
            <w:top w:val="single" w:sz="4" w:space="0" w:color="auto"/>
            <w:bottom w:val="single" w:sz="4" w:space="0" w:color="auto"/>
          </w:tcBorders>
          <w:shd w:val="clear" w:color="auto" w:fill="E6E6E6"/>
          <w:vAlign w:val="center"/>
        </w:tcPr>
        <w:p w:rsidR="0038151F" w:rsidRDefault="0038151F"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8151F" w:rsidRDefault="0038151F"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8151F" w:rsidRPr="00911961" w:rsidRDefault="0038151F"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8151F" w:rsidRDefault="0038151F"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B37E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B37E5">
            <w:rPr>
              <w:rFonts w:ascii="Arial" w:hAnsi="Arial" w:cs="Arial"/>
              <w:noProof/>
              <w:color w:val="FFFFFF"/>
              <w:sz w:val="20"/>
              <w:szCs w:val="20"/>
              <w:rtl/>
            </w:rPr>
            <w:t>2</w:t>
          </w:r>
          <w:r>
            <w:rPr>
              <w:rFonts w:ascii="Arial" w:hAnsi="Arial" w:cs="Arial"/>
              <w:color w:val="FFFFFF"/>
              <w:sz w:val="20"/>
              <w:szCs w:val="20"/>
            </w:rPr>
            <w:fldChar w:fldCharType="end"/>
          </w:r>
        </w:p>
      </w:tc>
    </w:tr>
  </w:tbl>
  <w:p w:rsidR="0038151F" w:rsidRPr="005063DE" w:rsidRDefault="0038151F">
    <w:pPr>
      <w:pStyle w:val="a7"/>
    </w:pPr>
  </w:p>
  <w:p w:rsidR="0038151F" w:rsidRDefault="0038151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549A" w:rsidRDefault="0073549A">
      <w:r>
        <w:separator/>
      </w:r>
    </w:p>
    <w:p w:rsidR="0073549A" w:rsidRDefault="0073549A"/>
  </w:footnote>
  <w:footnote w:type="continuationSeparator" w:id="0">
    <w:p w:rsidR="0073549A" w:rsidRDefault="0073549A">
      <w:r>
        <w:continuationSeparator/>
      </w:r>
    </w:p>
    <w:p w:rsidR="0073549A" w:rsidRDefault="0073549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Default="0073549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8151F" w:rsidRPr="0053500C" w:rsidTr="0053500C">
      <w:trPr>
        <w:trHeight w:hRule="exact" w:val="714"/>
      </w:trPr>
      <w:tc>
        <w:tcPr>
          <w:tcW w:w="8914"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trPr>
      <w:tc>
        <w:tcPr>
          <w:tcW w:w="4710" w:type="dxa"/>
          <w:tcBorders>
            <w:top w:val="nil"/>
            <w:left w:val="nil"/>
            <w:bottom w:val="single" w:sz="4" w:space="0" w:color="auto"/>
            <w:right w:val="nil"/>
          </w:tcBorders>
          <w:shd w:val="clear" w:color="auto" w:fill="E6E6E6"/>
          <w:vAlign w:val="center"/>
        </w:tcPr>
        <w:p w:rsidR="0038151F" w:rsidRPr="00261BFF" w:rsidRDefault="0038151F"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8151F" w:rsidRPr="0081163B" w:rsidRDefault="0038151F"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Default="0038151F"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51F" w:rsidRPr="00D92E7A" w:rsidRDefault="0038151F" w:rsidP="00367921">
    <w:pPr>
      <w:pStyle w:val="a6"/>
      <w:rPr>
        <w:sz w:val="20"/>
        <w:szCs w:val="20"/>
        <w:rtl/>
      </w:rPr>
    </w:pPr>
  </w:p>
  <w:p w:rsidR="0038151F" w:rsidRDefault="0038151F" w:rsidP="003B6F35">
    <w:pPr>
      <w:pStyle w:val="a6"/>
      <w:jc w:val="center"/>
      <w:rPr>
        <w:sz w:val="20"/>
        <w:szCs w:val="20"/>
        <w:rtl/>
      </w:rPr>
    </w:pPr>
    <w:r>
      <w:rPr>
        <w:noProof/>
        <w:lang w:eastAsia="en-US"/>
      </w:rPr>
      <w:drawing>
        <wp:inline distT="0" distB="0" distL="0" distR="0">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8151F" w:rsidRPr="0053500C" w:rsidTr="0053500C">
      <w:trPr>
        <w:trHeight w:hRule="exact" w:val="719"/>
        <w:jc w:val="center"/>
      </w:trPr>
      <w:tc>
        <w:tcPr>
          <w:tcW w:w="9072" w:type="dxa"/>
          <w:gridSpan w:val="2"/>
          <w:tcBorders>
            <w:top w:val="nil"/>
            <w:bottom w:val="nil"/>
          </w:tcBorders>
          <w:shd w:val="clear" w:color="auto" w:fill="1B3461"/>
          <w:vAlign w:val="center"/>
        </w:tcPr>
        <w:p w:rsidR="0038151F" w:rsidRPr="00576799" w:rsidRDefault="0038151F"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8151F"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8151F" w:rsidRPr="003A48B2" w:rsidRDefault="0038151F"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8151F" w:rsidRPr="00BF3DD4" w:rsidRDefault="0038151F" w:rsidP="0053500C">
          <w:pPr>
            <w:pStyle w:val="ad"/>
          </w:pPr>
          <w:r>
            <w:rPr>
              <w:rFonts w:hint="cs"/>
              <w:rtl/>
            </w:rPr>
            <w:t>מספר הוראה: 7.8.2</w:t>
          </w:r>
        </w:p>
      </w:tc>
    </w:tr>
    <w:tr w:rsidR="0038151F"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8151F" w:rsidRPr="00353B86" w:rsidRDefault="0038151F"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8151F" w:rsidRPr="00BF3DD4" w:rsidRDefault="0038151F" w:rsidP="0053500C">
          <w:pPr>
            <w:pStyle w:val="ad"/>
            <w:rPr>
              <w:rtl/>
            </w:rPr>
          </w:pPr>
          <w:r>
            <w:rPr>
              <w:rFonts w:hint="cs"/>
              <w:rtl/>
            </w:rPr>
            <w:t>מספר טופס: ט. 7.8.2.1</w:t>
          </w:r>
        </w:p>
      </w:tc>
    </w:tr>
  </w:tbl>
  <w:p w:rsidR="0038151F" w:rsidRPr="00D92E7A" w:rsidRDefault="0038151F"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C2B"/>
    <w:rsid w:val="000C13FD"/>
    <w:rsid w:val="000C17E7"/>
    <w:rsid w:val="000C19BB"/>
    <w:rsid w:val="000C1F9D"/>
    <w:rsid w:val="000D13A5"/>
    <w:rsid w:val="000D3B6C"/>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67D3"/>
    <w:rsid w:val="00161521"/>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B5A1F"/>
    <w:rsid w:val="001C035E"/>
    <w:rsid w:val="001C4288"/>
    <w:rsid w:val="001C519B"/>
    <w:rsid w:val="001C6B97"/>
    <w:rsid w:val="001D075B"/>
    <w:rsid w:val="001D2745"/>
    <w:rsid w:val="001E0D27"/>
    <w:rsid w:val="001E0D94"/>
    <w:rsid w:val="001E3C72"/>
    <w:rsid w:val="001E3CFE"/>
    <w:rsid w:val="001E3F84"/>
    <w:rsid w:val="001E43C5"/>
    <w:rsid w:val="001E654F"/>
    <w:rsid w:val="001E7AD5"/>
    <w:rsid w:val="001F3830"/>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296"/>
    <w:rsid w:val="00251986"/>
    <w:rsid w:val="00255123"/>
    <w:rsid w:val="00261BFF"/>
    <w:rsid w:val="00263787"/>
    <w:rsid w:val="00264C3F"/>
    <w:rsid w:val="00265880"/>
    <w:rsid w:val="00276B4D"/>
    <w:rsid w:val="002834FA"/>
    <w:rsid w:val="00286A2C"/>
    <w:rsid w:val="00287626"/>
    <w:rsid w:val="0029022F"/>
    <w:rsid w:val="00290F14"/>
    <w:rsid w:val="00296202"/>
    <w:rsid w:val="002A020E"/>
    <w:rsid w:val="002A312A"/>
    <w:rsid w:val="002A3C91"/>
    <w:rsid w:val="002A650B"/>
    <w:rsid w:val="002A674C"/>
    <w:rsid w:val="002B2F0F"/>
    <w:rsid w:val="002B3B2A"/>
    <w:rsid w:val="002B46C2"/>
    <w:rsid w:val="002B6E32"/>
    <w:rsid w:val="002C2712"/>
    <w:rsid w:val="002C4C45"/>
    <w:rsid w:val="002C6344"/>
    <w:rsid w:val="002E0DA8"/>
    <w:rsid w:val="002E11BE"/>
    <w:rsid w:val="002E4C2E"/>
    <w:rsid w:val="002E4EFF"/>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151F"/>
    <w:rsid w:val="0039653F"/>
    <w:rsid w:val="003966A5"/>
    <w:rsid w:val="003977BD"/>
    <w:rsid w:val="003A4534"/>
    <w:rsid w:val="003A48B2"/>
    <w:rsid w:val="003A49CF"/>
    <w:rsid w:val="003A51B5"/>
    <w:rsid w:val="003B1750"/>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13FD"/>
    <w:rsid w:val="00414110"/>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3D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5F7F63"/>
    <w:rsid w:val="0060198C"/>
    <w:rsid w:val="00601B2F"/>
    <w:rsid w:val="00602C29"/>
    <w:rsid w:val="00604161"/>
    <w:rsid w:val="00605117"/>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60270"/>
    <w:rsid w:val="006622EC"/>
    <w:rsid w:val="006674A9"/>
    <w:rsid w:val="006702AD"/>
    <w:rsid w:val="0067123B"/>
    <w:rsid w:val="006725BC"/>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17A6"/>
    <w:rsid w:val="006E2F5F"/>
    <w:rsid w:val="006E4240"/>
    <w:rsid w:val="006E4A51"/>
    <w:rsid w:val="006E60D3"/>
    <w:rsid w:val="006F070F"/>
    <w:rsid w:val="006F200B"/>
    <w:rsid w:val="006F5608"/>
    <w:rsid w:val="0070004F"/>
    <w:rsid w:val="0070144B"/>
    <w:rsid w:val="0070490E"/>
    <w:rsid w:val="007131DA"/>
    <w:rsid w:val="007152FD"/>
    <w:rsid w:val="00720274"/>
    <w:rsid w:val="0072425F"/>
    <w:rsid w:val="00725BF5"/>
    <w:rsid w:val="0073549A"/>
    <w:rsid w:val="00735CCF"/>
    <w:rsid w:val="007372FC"/>
    <w:rsid w:val="00743DA5"/>
    <w:rsid w:val="00745BCB"/>
    <w:rsid w:val="007473F4"/>
    <w:rsid w:val="0074777C"/>
    <w:rsid w:val="00752B11"/>
    <w:rsid w:val="00753EA3"/>
    <w:rsid w:val="00756424"/>
    <w:rsid w:val="00760357"/>
    <w:rsid w:val="007737B6"/>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232"/>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25A45"/>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5B66"/>
    <w:rsid w:val="008C0741"/>
    <w:rsid w:val="008C1D8F"/>
    <w:rsid w:val="008C39D0"/>
    <w:rsid w:val="008C53C3"/>
    <w:rsid w:val="008C6CA0"/>
    <w:rsid w:val="008D13E9"/>
    <w:rsid w:val="008D7453"/>
    <w:rsid w:val="008E0ADF"/>
    <w:rsid w:val="008E12B8"/>
    <w:rsid w:val="008E157C"/>
    <w:rsid w:val="008E4BAD"/>
    <w:rsid w:val="008E4D0D"/>
    <w:rsid w:val="008F711D"/>
    <w:rsid w:val="008F7601"/>
    <w:rsid w:val="00901F5C"/>
    <w:rsid w:val="00904151"/>
    <w:rsid w:val="00911961"/>
    <w:rsid w:val="0091225E"/>
    <w:rsid w:val="00914C5E"/>
    <w:rsid w:val="00923BF4"/>
    <w:rsid w:val="00931C9A"/>
    <w:rsid w:val="00936A94"/>
    <w:rsid w:val="00937A64"/>
    <w:rsid w:val="00937B51"/>
    <w:rsid w:val="0094095E"/>
    <w:rsid w:val="00950FA5"/>
    <w:rsid w:val="00954932"/>
    <w:rsid w:val="00954D7C"/>
    <w:rsid w:val="00956EF8"/>
    <w:rsid w:val="0097154B"/>
    <w:rsid w:val="00981A13"/>
    <w:rsid w:val="00982DAB"/>
    <w:rsid w:val="00987776"/>
    <w:rsid w:val="0099130A"/>
    <w:rsid w:val="009936C6"/>
    <w:rsid w:val="0099390F"/>
    <w:rsid w:val="00993C46"/>
    <w:rsid w:val="00995325"/>
    <w:rsid w:val="00995667"/>
    <w:rsid w:val="00995EE9"/>
    <w:rsid w:val="00996454"/>
    <w:rsid w:val="009A0A25"/>
    <w:rsid w:val="009B510E"/>
    <w:rsid w:val="009B5AE2"/>
    <w:rsid w:val="009C471B"/>
    <w:rsid w:val="009C4D94"/>
    <w:rsid w:val="009C51AE"/>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23910"/>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8EA"/>
    <w:rsid w:val="00A809D2"/>
    <w:rsid w:val="00A81A53"/>
    <w:rsid w:val="00A838B1"/>
    <w:rsid w:val="00A94EDA"/>
    <w:rsid w:val="00A95294"/>
    <w:rsid w:val="00A96D36"/>
    <w:rsid w:val="00A9792C"/>
    <w:rsid w:val="00AA47EE"/>
    <w:rsid w:val="00AA6710"/>
    <w:rsid w:val="00AA720E"/>
    <w:rsid w:val="00AB25A0"/>
    <w:rsid w:val="00AB3CB3"/>
    <w:rsid w:val="00AB49BA"/>
    <w:rsid w:val="00AB5124"/>
    <w:rsid w:val="00AB5728"/>
    <w:rsid w:val="00AB605F"/>
    <w:rsid w:val="00AC73E7"/>
    <w:rsid w:val="00AC79A3"/>
    <w:rsid w:val="00AD095E"/>
    <w:rsid w:val="00AD7FAF"/>
    <w:rsid w:val="00AE181A"/>
    <w:rsid w:val="00AE267E"/>
    <w:rsid w:val="00AE6B79"/>
    <w:rsid w:val="00AE7243"/>
    <w:rsid w:val="00AF09EB"/>
    <w:rsid w:val="00AF3BC4"/>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0756"/>
    <w:rsid w:val="00B76599"/>
    <w:rsid w:val="00B81BBD"/>
    <w:rsid w:val="00B8441A"/>
    <w:rsid w:val="00B8473D"/>
    <w:rsid w:val="00B859B8"/>
    <w:rsid w:val="00B91659"/>
    <w:rsid w:val="00B965F4"/>
    <w:rsid w:val="00B9731D"/>
    <w:rsid w:val="00BA20BF"/>
    <w:rsid w:val="00BA3AC5"/>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CB2"/>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3883"/>
    <w:rsid w:val="00C849BD"/>
    <w:rsid w:val="00C85E9C"/>
    <w:rsid w:val="00C86AFB"/>
    <w:rsid w:val="00C92B71"/>
    <w:rsid w:val="00C973F7"/>
    <w:rsid w:val="00C9775B"/>
    <w:rsid w:val="00CA0BC0"/>
    <w:rsid w:val="00CA2199"/>
    <w:rsid w:val="00CA2A33"/>
    <w:rsid w:val="00CA6065"/>
    <w:rsid w:val="00CB0DB8"/>
    <w:rsid w:val="00CB1244"/>
    <w:rsid w:val="00CB37E5"/>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39B0"/>
    <w:rsid w:val="00D94A54"/>
    <w:rsid w:val="00D94BD6"/>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E91"/>
    <w:rsid w:val="00ED1000"/>
    <w:rsid w:val="00ED116B"/>
    <w:rsid w:val="00ED4B53"/>
    <w:rsid w:val="00EE0343"/>
    <w:rsid w:val="00EE121C"/>
    <w:rsid w:val="00EE78E4"/>
    <w:rsid w:val="00EF079D"/>
    <w:rsid w:val="00EF49BD"/>
    <w:rsid w:val="00F014F0"/>
    <w:rsid w:val="00F06C73"/>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1C53"/>
    <w:rsid w:val="00F8314F"/>
    <w:rsid w:val="00F834CE"/>
    <w:rsid w:val="00F879FC"/>
    <w:rsid w:val="00F941B9"/>
    <w:rsid w:val="00FA1ABA"/>
    <w:rsid w:val="00FA219D"/>
    <w:rsid w:val="00FA5F7B"/>
    <w:rsid w:val="00FB3E73"/>
    <w:rsid w:val="00FB4822"/>
    <w:rsid w:val="00FB4938"/>
    <w:rsid w:val="00FB4AA5"/>
    <w:rsid w:val="00FB7549"/>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1649119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335</Words>
  <Characters>1677</Characters>
  <Application>Microsoft Office Word</Application>
  <DocSecurity>0</DocSecurity>
  <Lines>13</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דורין אמויאל</cp:lastModifiedBy>
  <cp:revision>2</cp:revision>
  <cp:lastPrinted>2015-11-05T07:08:00Z</cp:lastPrinted>
  <dcterms:created xsi:type="dcterms:W3CDTF">2015-11-05T07:13:00Z</dcterms:created>
  <dcterms:modified xsi:type="dcterms:W3CDTF">2015-11-05T07:13:00Z</dcterms:modified>
</cp:coreProperties>
</file>